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BDE2" w14:textId="77777777" w:rsidR="000D2CF5" w:rsidRDefault="000D2CF5">
      <w:pPr>
        <w:spacing w:after="210"/>
        <w:ind w:left="2"/>
        <w:rPr>
          <w:rFonts w:ascii="Georgia" w:eastAsia="Georgia" w:hAnsi="Georgia" w:cs="Georgia"/>
          <w:sz w:val="23"/>
          <w:u w:val="single" w:color="000000"/>
        </w:rPr>
      </w:pPr>
    </w:p>
    <w:p w14:paraId="57415B8B" w14:textId="77777777" w:rsidR="000D2CF5" w:rsidRDefault="005E70E1">
      <w:pPr>
        <w:spacing w:after="210"/>
        <w:ind w:left="2"/>
      </w:pPr>
      <w:r>
        <w:rPr>
          <w:rFonts w:ascii="Georgia" w:eastAsia="Georgia" w:hAnsi="Georgia" w:cs="Georgia"/>
          <w:sz w:val="23"/>
          <w:u w:val="single" w:color="000000"/>
        </w:rPr>
        <w:t>ALLEGATO “A/1”</w:t>
      </w:r>
    </w:p>
    <w:p w14:paraId="21BCCEF9" w14:textId="77777777" w:rsidR="000D2CF5" w:rsidRDefault="005E70E1" w:rsidP="00F934B8">
      <w:pPr>
        <w:spacing w:after="0" w:line="240" w:lineRule="auto"/>
        <w:ind w:left="10" w:hanging="10"/>
        <w:jc w:val="center"/>
      </w:pPr>
      <w:r>
        <w:rPr>
          <w:rFonts w:ascii="Georgia" w:eastAsia="Georgia" w:hAnsi="Georgia" w:cs="Georgia"/>
          <w:b/>
          <w:sz w:val="23"/>
        </w:rPr>
        <w:t>MODULO PER FORMULAZIONE ISTANZA DI ACCESSO ALLA BORSA DI STUDIO</w:t>
      </w:r>
    </w:p>
    <w:p w14:paraId="184A1F7E" w14:textId="652A356C" w:rsidR="00CC1C30" w:rsidRPr="00CC1C30" w:rsidRDefault="00CC1C30" w:rsidP="00CC1C30">
      <w:pPr>
        <w:suppressAutoHyphens w:val="0"/>
        <w:autoSpaceDE w:val="0"/>
        <w:adjustRightInd w:val="0"/>
        <w:spacing w:after="0" w:line="240" w:lineRule="auto"/>
        <w:jc w:val="center"/>
        <w:textAlignment w:val="auto"/>
        <w:rPr>
          <w:rFonts w:ascii="Georgia" w:eastAsia="Times New Roman" w:hAnsi="Georgia" w:cs="Georgia"/>
          <w:sz w:val="23"/>
          <w:szCs w:val="23"/>
        </w:rPr>
      </w:pPr>
      <w:r w:rsidRPr="00CC1C30">
        <w:rPr>
          <w:rFonts w:ascii="Georgia" w:eastAsia="Times New Roman" w:hAnsi="Georgia" w:cs="Georgia"/>
          <w:b/>
          <w:bCs/>
          <w:sz w:val="23"/>
          <w:szCs w:val="23"/>
        </w:rPr>
        <w:t>Anno Scolastico 2024/2025</w:t>
      </w:r>
    </w:p>
    <w:p w14:paraId="6EA6E356" w14:textId="1F505145" w:rsidR="00CC1C30" w:rsidRPr="00CC1C30" w:rsidRDefault="00CC1C30" w:rsidP="00CC1C30">
      <w:pPr>
        <w:suppressAutoHyphens w:val="0"/>
        <w:autoSpaceDE w:val="0"/>
        <w:adjustRightInd w:val="0"/>
        <w:spacing w:after="0" w:line="240" w:lineRule="auto"/>
        <w:jc w:val="center"/>
        <w:textAlignment w:val="auto"/>
        <w:rPr>
          <w:rFonts w:ascii="Georgia" w:eastAsia="Times New Roman" w:hAnsi="Georgia" w:cs="Georgia"/>
        </w:rPr>
      </w:pPr>
      <w:r w:rsidRPr="00CC1C30">
        <w:rPr>
          <w:rFonts w:ascii="Georgia" w:eastAsia="Times New Roman" w:hAnsi="Georgia" w:cs="Georgia"/>
        </w:rPr>
        <w:t>D. Lgs n. 63/2017 e D.M. (MIM) n. 189/2024.</w:t>
      </w:r>
    </w:p>
    <w:p w14:paraId="2A93AB5B" w14:textId="136C4DC9" w:rsidR="00CC1C30" w:rsidRDefault="00CC1C30" w:rsidP="00CC1C30">
      <w:pPr>
        <w:suppressAutoHyphens w:val="0"/>
        <w:autoSpaceDE w:val="0"/>
        <w:adjustRightInd w:val="0"/>
        <w:spacing w:after="0" w:line="240" w:lineRule="auto"/>
        <w:jc w:val="center"/>
        <w:textAlignment w:val="auto"/>
        <w:rPr>
          <w:rFonts w:eastAsia="Times New Roman"/>
        </w:rPr>
      </w:pPr>
      <w:r w:rsidRPr="00CC1C30">
        <w:rPr>
          <w:rFonts w:ascii="Georgia" w:eastAsia="Times New Roman" w:hAnsi="Georgia" w:cs="Georgia"/>
        </w:rPr>
        <w:t>DGR n. 144/2025</w:t>
      </w:r>
    </w:p>
    <w:p w14:paraId="3023724C" w14:textId="77777777" w:rsidR="00CC1C30" w:rsidRDefault="00CC1C30" w:rsidP="00CC1C30">
      <w:pPr>
        <w:pStyle w:val="Titolo1"/>
        <w:spacing w:after="152"/>
        <w:ind w:right="4"/>
      </w:pPr>
    </w:p>
    <w:p w14:paraId="15B9E987" w14:textId="674A8028" w:rsidR="000D2CF5" w:rsidRDefault="005E70E1" w:rsidP="00CC1C30">
      <w:pPr>
        <w:pStyle w:val="Titolo1"/>
        <w:spacing w:after="152"/>
        <w:ind w:right="4"/>
      </w:pPr>
      <w:r>
        <w:t>AL COMUNE DI</w:t>
      </w:r>
      <w:r w:rsidR="00511B60">
        <w:t xml:space="preserve"> </w:t>
      </w:r>
      <w:r w:rsidR="00437FA6">
        <w:t>OSTRA VETERE</w:t>
      </w:r>
    </w:p>
    <w:p w14:paraId="18409193" w14:textId="77777777" w:rsidR="000D2CF5" w:rsidRDefault="005E70E1">
      <w:pPr>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14:paraId="6EA4C4CA"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01D6A5B" w14:textId="77777777" w:rsidR="000D2CF5" w:rsidRDefault="005E70E1">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385D025" w14:textId="77777777"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F8EDFED" w14:textId="77777777" w:rsidR="000D2CF5" w:rsidRDefault="005E70E1">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731700E" w14:textId="77777777" w:rsidR="000D2CF5" w:rsidRDefault="000D2CF5">
            <w:pPr>
              <w:spacing w:after="0" w:line="240" w:lineRule="auto"/>
              <w:rPr>
                <w:sz w:val="20"/>
                <w:szCs w:val="20"/>
              </w:rPr>
            </w:pPr>
          </w:p>
        </w:tc>
      </w:tr>
      <w:tr w:rsidR="000D2CF5" w14:paraId="78A99887"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21E7550" w14:textId="77777777" w:rsidR="000D2CF5" w:rsidRDefault="005E70E1">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58768B0" w14:textId="77777777"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6C7ED9F" w14:textId="77777777" w:rsidR="000D2CF5" w:rsidRDefault="005E70E1">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EF3C3C1" w14:textId="77777777" w:rsidR="000D2CF5" w:rsidRDefault="000D2CF5">
            <w:pPr>
              <w:spacing w:after="0" w:line="240" w:lineRule="auto"/>
              <w:rPr>
                <w:sz w:val="20"/>
                <w:szCs w:val="20"/>
              </w:rPr>
            </w:pPr>
          </w:p>
        </w:tc>
      </w:tr>
      <w:tr w:rsidR="000D2CF5" w14:paraId="3EA4504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D4D75F2" w14:textId="77777777" w:rsidR="000D2CF5" w:rsidRDefault="005E70E1">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FB284FA" w14:textId="77777777" w:rsidR="000D2CF5" w:rsidRDefault="000D2CF5">
            <w:pPr>
              <w:spacing w:after="0" w:line="240" w:lineRule="auto"/>
              <w:rPr>
                <w:sz w:val="20"/>
                <w:szCs w:val="20"/>
              </w:rPr>
            </w:pPr>
          </w:p>
        </w:tc>
      </w:tr>
      <w:tr w:rsidR="000D2CF5" w14:paraId="67A423F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0A86505" w14:textId="77777777" w:rsidR="000D2CF5" w:rsidRDefault="005E70E1">
            <w:pPr>
              <w:spacing w:after="0" w:line="240" w:lineRule="auto"/>
              <w:rPr>
                <w:rFonts w:ascii="Georgia" w:eastAsia="Georgia" w:hAnsi="Georgia" w:cs="Georgia"/>
                <w:sz w:val="20"/>
                <w:szCs w:val="20"/>
              </w:rPr>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738579F" w14:textId="77777777"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7862A54" w14:textId="77777777" w:rsidR="000D2CF5" w:rsidRDefault="005E70E1">
            <w:pPr>
              <w:spacing w:after="0" w:line="240" w:lineRule="auto"/>
              <w:rPr>
                <w:rFonts w:ascii="Georgia" w:eastAsia="Georgia" w:hAnsi="Georgia" w:cs="Georgia"/>
                <w:sz w:val="20"/>
                <w:szCs w:val="20"/>
              </w:rPr>
            </w:pPr>
            <w:r>
              <w:rPr>
                <w:rFonts w:ascii="Georgia" w:eastAsia="Georgia" w:hAnsi="Georgia" w:cs="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112C1DE" w14:textId="77777777" w:rsidR="000D2CF5" w:rsidRDefault="000D2CF5">
            <w:pPr>
              <w:spacing w:after="0" w:line="240" w:lineRule="auto"/>
              <w:rPr>
                <w:sz w:val="20"/>
                <w:szCs w:val="20"/>
              </w:rPr>
            </w:pPr>
          </w:p>
        </w:tc>
      </w:tr>
      <w:tr w:rsidR="000D2CF5" w14:paraId="0348AD60"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F0464B1" w14:textId="77777777" w:rsidR="000D2CF5" w:rsidRDefault="005E70E1">
            <w:pPr>
              <w:spacing w:after="0" w:line="240" w:lineRule="auto"/>
              <w:rPr>
                <w:rFonts w:ascii="Georgia" w:eastAsia="Georgia" w:hAnsi="Georgia" w:cs="Georgia"/>
                <w:sz w:val="20"/>
                <w:szCs w:val="20"/>
              </w:rPr>
            </w:pPr>
            <w:r>
              <w:rPr>
                <w:rFonts w:ascii="Georgia" w:eastAsia="Georgia" w:hAnsi="Georgia" w:cs="Georgia"/>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697A95B" w14:textId="77777777" w:rsidR="000D2CF5" w:rsidRDefault="000D2CF5">
            <w:pPr>
              <w:spacing w:after="0" w:line="240" w:lineRule="auto"/>
              <w:rPr>
                <w:sz w:val="20"/>
                <w:szCs w:val="20"/>
              </w:rPr>
            </w:pPr>
          </w:p>
        </w:tc>
      </w:tr>
    </w:tbl>
    <w:p w14:paraId="163000E3" w14:textId="77777777" w:rsidR="000D2CF5" w:rsidRPr="009E3326" w:rsidRDefault="000D2CF5">
      <w:pPr>
        <w:spacing w:after="169"/>
        <w:rPr>
          <w:sz w:val="18"/>
          <w:szCs w:val="18"/>
        </w:rPr>
      </w:pPr>
    </w:p>
    <w:p w14:paraId="4A9EC31B" w14:textId="77777777" w:rsidR="000D2CF5" w:rsidRDefault="005E70E1">
      <w:pPr>
        <w:spacing w:after="0" w:line="360" w:lineRule="auto"/>
        <w:ind w:hanging="10"/>
        <w:rPr>
          <w:rFonts w:ascii="Georgia" w:eastAsia="Georgia" w:hAnsi="Georgia" w:cs="Georgia"/>
          <w:b/>
          <w:sz w:val="21"/>
        </w:rPr>
      </w:pPr>
      <w:r>
        <w:rPr>
          <w:rFonts w:ascii="Georgia" w:eastAsia="Georgia" w:hAnsi="Georgia" w:cs="Georgia"/>
          <w:b/>
          <w:sz w:val="21"/>
        </w:rPr>
        <w:t>In qualità di</w:t>
      </w:r>
    </w:p>
    <w:p w14:paraId="47AFCDF5" w14:textId="77777777" w:rsidR="000D2CF5" w:rsidRDefault="005E70E1">
      <w:pPr>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14:paraId="3E7D001A" w14:textId="77777777" w:rsidR="000D2CF5" w:rsidRDefault="005E70E1">
      <w:pPr>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14:paraId="5C79C5F4" w14:textId="77777777" w:rsidR="000D2CF5" w:rsidRDefault="005E70E1">
      <w:pPr>
        <w:spacing w:after="0" w:line="360" w:lineRule="auto"/>
        <w:ind w:left="284" w:hanging="10"/>
        <w:rPr>
          <w:rFonts w:ascii="Georgia" w:eastAsia="Georgia" w:hAnsi="Georgia" w:cs="Georgia"/>
          <w:sz w:val="21"/>
        </w:rPr>
      </w:pPr>
      <w:r>
        <w:rPr>
          <w:rFonts w:ascii="Wingdings" w:eastAsia="Georgia" w:hAnsi="Wingdings" w:cs="Georgia"/>
          <w:sz w:val="21"/>
        </w:rPr>
        <w:t></w:t>
      </w:r>
      <w:r>
        <w:rPr>
          <w:rFonts w:ascii="Georgia" w:eastAsia="Georgia" w:hAnsi="Georgia" w:cs="Georgia"/>
          <w:sz w:val="21"/>
        </w:rPr>
        <w:tab/>
        <w:t>Studente/Studentessa maggiorenne</w:t>
      </w:r>
    </w:p>
    <w:p w14:paraId="207A92E9" w14:textId="77777777" w:rsidR="009E3326" w:rsidRPr="009E3326" w:rsidRDefault="009E3326">
      <w:pPr>
        <w:spacing w:after="0" w:line="360" w:lineRule="auto"/>
        <w:ind w:left="284" w:hanging="10"/>
        <w:rPr>
          <w:sz w:val="10"/>
          <w:szCs w:val="10"/>
        </w:rPr>
      </w:pPr>
    </w:p>
    <w:p w14:paraId="4E967275" w14:textId="77777777" w:rsidR="000D2CF5" w:rsidRDefault="005E70E1">
      <w:pPr>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14:paraId="6FE7838C"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CB1E212" w14:textId="77777777" w:rsidR="000D2CF5" w:rsidRDefault="005E70E1">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F3AB823" w14:textId="77777777"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AB6EA43" w14:textId="77777777" w:rsidR="000D2CF5" w:rsidRDefault="005E70E1">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645D41E" w14:textId="77777777" w:rsidR="000D2CF5" w:rsidRDefault="000D2CF5">
            <w:pPr>
              <w:spacing w:after="0" w:line="240" w:lineRule="auto"/>
              <w:rPr>
                <w:sz w:val="20"/>
                <w:szCs w:val="20"/>
              </w:rPr>
            </w:pPr>
          </w:p>
        </w:tc>
      </w:tr>
      <w:tr w:rsidR="000D2CF5" w14:paraId="6CF6251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FAE8D6B" w14:textId="77777777" w:rsidR="000D2CF5" w:rsidRDefault="005E70E1">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6740995" w14:textId="77777777"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CA04616" w14:textId="77777777" w:rsidR="000D2CF5" w:rsidRDefault="005E70E1">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BAD933C" w14:textId="77777777" w:rsidR="000D2CF5" w:rsidRDefault="000D2CF5">
            <w:pPr>
              <w:spacing w:after="0" w:line="240" w:lineRule="auto"/>
              <w:rPr>
                <w:sz w:val="20"/>
                <w:szCs w:val="20"/>
              </w:rPr>
            </w:pPr>
          </w:p>
        </w:tc>
      </w:tr>
      <w:tr w:rsidR="000D2CF5" w14:paraId="37A0D783"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9F990FD" w14:textId="77777777" w:rsidR="000D2CF5" w:rsidRDefault="005E70E1">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63C0537" w14:textId="77777777" w:rsidR="000D2CF5" w:rsidRDefault="000D2CF5">
            <w:pPr>
              <w:spacing w:after="0" w:line="240" w:lineRule="auto"/>
              <w:rPr>
                <w:sz w:val="20"/>
                <w:szCs w:val="20"/>
              </w:rPr>
            </w:pPr>
          </w:p>
        </w:tc>
      </w:tr>
      <w:tr w:rsidR="000D2CF5" w14:paraId="44C35808"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0788FD6" w14:textId="77777777" w:rsidR="000D2CF5" w:rsidRDefault="005E70E1">
            <w:pPr>
              <w:spacing w:after="0" w:line="240" w:lineRule="auto"/>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C32D704" w14:textId="77777777"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56F78DC" w14:textId="77777777" w:rsidR="000D2CF5" w:rsidRDefault="005E70E1">
            <w:pPr>
              <w:spacing w:after="0" w:line="240" w:lineRule="auto"/>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07C89E9" w14:textId="77777777" w:rsidR="000D2CF5" w:rsidRDefault="000D2CF5">
            <w:pPr>
              <w:spacing w:after="0" w:line="240" w:lineRule="auto"/>
              <w:rPr>
                <w:sz w:val="20"/>
                <w:szCs w:val="20"/>
              </w:rPr>
            </w:pPr>
          </w:p>
        </w:tc>
      </w:tr>
      <w:tr w:rsidR="000D2CF5" w14:paraId="5E98BD93"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5150114" w14:textId="77777777" w:rsidR="000D2CF5" w:rsidRDefault="005E70E1">
            <w:pPr>
              <w:spacing w:after="0" w:line="240" w:lineRule="auto"/>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1D716DC" w14:textId="77777777"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394D16A" w14:textId="77777777" w:rsidR="000D2CF5" w:rsidRDefault="005E70E1">
            <w:pPr>
              <w:spacing w:after="0" w:line="240" w:lineRule="auto"/>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F327AAA" w14:textId="77777777" w:rsidR="000D2CF5" w:rsidRDefault="000D2CF5">
            <w:pPr>
              <w:spacing w:after="0" w:line="240" w:lineRule="auto"/>
              <w:rPr>
                <w:sz w:val="20"/>
                <w:szCs w:val="20"/>
              </w:rPr>
            </w:pPr>
          </w:p>
        </w:tc>
      </w:tr>
    </w:tbl>
    <w:p w14:paraId="2CA0F89A" w14:textId="77777777" w:rsidR="0045180B" w:rsidRDefault="0045180B">
      <w:pPr>
        <w:spacing w:after="0" w:line="360" w:lineRule="auto"/>
        <w:ind w:hanging="10"/>
        <w:rPr>
          <w:rFonts w:ascii="Georgia" w:eastAsia="Georgia" w:hAnsi="Georgia" w:cs="Georgia"/>
          <w:b/>
          <w:sz w:val="21"/>
        </w:rPr>
      </w:pPr>
    </w:p>
    <w:p w14:paraId="301BE404" w14:textId="3C98D471" w:rsidR="000D2CF5" w:rsidRDefault="005E70E1">
      <w:pPr>
        <w:spacing w:after="0" w:line="360" w:lineRule="auto"/>
        <w:ind w:hanging="10"/>
      </w:pPr>
      <w:r>
        <w:rPr>
          <w:rFonts w:ascii="Georgia" w:eastAsia="Georgia" w:hAnsi="Georgia" w:cs="Georgia"/>
          <w:b/>
          <w:sz w:val="21"/>
        </w:rPr>
        <w:t>Iscritto per l’anno scolastico 202</w:t>
      </w:r>
      <w:r w:rsidR="00AA6F3E">
        <w:rPr>
          <w:rFonts w:ascii="Georgia" w:eastAsia="Georgia" w:hAnsi="Georgia" w:cs="Georgia"/>
          <w:b/>
          <w:sz w:val="21"/>
        </w:rPr>
        <w:t>4</w:t>
      </w:r>
      <w:r>
        <w:rPr>
          <w:rFonts w:ascii="Georgia" w:eastAsia="Georgia" w:hAnsi="Georgia" w:cs="Georgia"/>
          <w:b/>
          <w:sz w:val="21"/>
        </w:rPr>
        <w:t>/202</w:t>
      </w:r>
      <w:r w:rsidR="00AA6F3E">
        <w:rPr>
          <w:rFonts w:ascii="Georgia" w:eastAsia="Georgia" w:hAnsi="Georgia" w:cs="Georgia"/>
          <w:b/>
          <w:sz w:val="21"/>
        </w:rPr>
        <w:t>5</w:t>
      </w:r>
      <w:r>
        <w:rPr>
          <w:rFonts w:ascii="Georgia" w:eastAsia="Georgia" w:hAnsi="Georgia" w:cs="Georgia"/>
          <w:b/>
          <w:sz w:val="21"/>
        </w:rPr>
        <w:t xml:space="preserve">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14:paraId="711B41B5"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9074079" w14:textId="77777777" w:rsidR="000D2CF5" w:rsidRDefault="005E70E1">
            <w:pPr>
              <w:spacing w:after="0" w:line="240" w:lineRule="auto"/>
              <w:ind w:firstLine="2"/>
              <w:jc w:val="both"/>
            </w:pPr>
            <w:r>
              <w:rPr>
                <w:rFonts w:ascii="Georgia" w:eastAsia="Georgia" w:hAnsi="Georgia" w:cs="Georgia"/>
                <w:sz w:val="20"/>
                <w:szCs w:val="20"/>
              </w:rPr>
              <w:t xml:space="preserve">DENOMINAZIONE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64145AF" w14:textId="77777777" w:rsidR="000D2CF5" w:rsidRDefault="000D2CF5">
            <w:pPr>
              <w:spacing w:after="0" w:line="240" w:lineRule="auto"/>
              <w:rPr>
                <w:sz w:val="20"/>
                <w:szCs w:val="20"/>
              </w:rPr>
            </w:pPr>
          </w:p>
        </w:tc>
      </w:tr>
      <w:tr w:rsidR="000D2CF5" w14:paraId="451720D3"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DB4B59D" w14:textId="77777777" w:rsidR="000D2CF5" w:rsidRDefault="005E70E1">
            <w:pPr>
              <w:spacing w:after="0" w:line="240" w:lineRule="auto"/>
              <w:ind w:firstLine="2"/>
              <w:jc w:val="both"/>
            </w:pPr>
            <w:r>
              <w:rPr>
                <w:rFonts w:ascii="Georgia" w:eastAsia="Georgia" w:hAnsi="Georgia" w:cs="Georgia"/>
                <w:sz w:val="20"/>
                <w:szCs w:val="20"/>
              </w:rPr>
              <w:t xml:space="preserve">CODICE MECCANOGRAFICO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 (*)</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8A8216C" w14:textId="77777777" w:rsidR="000D2CF5" w:rsidRDefault="000D2CF5">
            <w:pPr>
              <w:spacing w:after="0" w:line="240" w:lineRule="auto"/>
              <w:rPr>
                <w:sz w:val="20"/>
                <w:szCs w:val="20"/>
              </w:rPr>
            </w:pPr>
          </w:p>
        </w:tc>
      </w:tr>
      <w:tr w:rsidR="000D2CF5" w14:paraId="26A7D632"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3530A68" w14:textId="77777777" w:rsidR="000D2CF5" w:rsidRDefault="005E70E1">
            <w:pPr>
              <w:spacing w:after="0" w:line="240" w:lineRule="auto"/>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3C303C2" w14:textId="77777777"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B740A5C" w14:textId="77777777" w:rsidR="000D2CF5" w:rsidRDefault="005E70E1">
            <w:pPr>
              <w:spacing w:after="0" w:line="240" w:lineRule="auto"/>
              <w:ind w:left="2"/>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DBE3FF2" w14:textId="77777777" w:rsidR="000D2CF5" w:rsidRDefault="000D2CF5">
            <w:pPr>
              <w:spacing w:after="0" w:line="240" w:lineRule="auto"/>
              <w:rPr>
                <w:sz w:val="20"/>
                <w:szCs w:val="20"/>
              </w:rPr>
            </w:pPr>
          </w:p>
        </w:tc>
      </w:tr>
      <w:tr w:rsidR="000D2CF5" w14:paraId="68BBF0D2"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FD1073F" w14:textId="77777777" w:rsidR="000D2CF5" w:rsidRDefault="005E70E1">
            <w:pPr>
              <w:spacing w:after="0" w:line="240" w:lineRule="auto"/>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10FAF83" w14:textId="77777777" w:rsidR="000D2CF5" w:rsidRDefault="000D2CF5">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1CD1433" w14:textId="77777777" w:rsidR="000D2CF5" w:rsidRDefault="005E70E1">
            <w:pPr>
              <w:spacing w:after="0" w:line="240" w:lineRule="auto"/>
              <w:ind w:left="2"/>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38CB9AD" w14:textId="77777777" w:rsidR="000D2CF5" w:rsidRDefault="000D2CF5">
            <w:pPr>
              <w:spacing w:after="0" w:line="240" w:lineRule="auto"/>
              <w:rPr>
                <w:sz w:val="20"/>
                <w:szCs w:val="20"/>
              </w:rPr>
            </w:pPr>
          </w:p>
        </w:tc>
      </w:tr>
      <w:tr w:rsidR="000D2CF5" w14:paraId="125138A4"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D12935D" w14:textId="7146ADD7" w:rsidR="000D2CF5" w:rsidRDefault="005E70E1">
            <w:pPr>
              <w:spacing w:after="0" w:line="240" w:lineRule="auto"/>
              <w:ind w:firstLine="2"/>
              <w:jc w:val="both"/>
            </w:pPr>
            <w:r>
              <w:rPr>
                <w:rFonts w:ascii="Georgia" w:eastAsia="Georgia" w:hAnsi="Georgia" w:cs="Georgia"/>
                <w:sz w:val="20"/>
                <w:szCs w:val="20"/>
              </w:rPr>
              <w:t xml:space="preserve">Classe frequentata </w:t>
            </w:r>
            <w:proofErr w:type="spellStart"/>
            <w:r>
              <w:rPr>
                <w:rFonts w:ascii="Georgia" w:eastAsia="Georgia" w:hAnsi="Georgia" w:cs="Georgia"/>
                <w:sz w:val="20"/>
                <w:szCs w:val="20"/>
              </w:rPr>
              <w:t>nell'a.s.</w:t>
            </w:r>
            <w:proofErr w:type="spellEnd"/>
            <w:r>
              <w:rPr>
                <w:rFonts w:ascii="Georgia" w:eastAsia="Georgia" w:hAnsi="Georgia" w:cs="Georgia"/>
                <w:sz w:val="20"/>
                <w:szCs w:val="20"/>
              </w:rPr>
              <w:t xml:space="preserve"> 202</w:t>
            </w:r>
            <w:r w:rsidR="00AA6F3E">
              <w:rPr>
                <w:rFonts w:ascii="Georgia" w:eastAsia="Georgia" w:hAnsi="Georgia" w:cs="Georgia"/>
                <w:sz w:val="20"/>
                <w:szCs w:val="20"/>
              </w:rPr>
              <w:t>4</w:t>
            </w:r>
            <w:r>
              <w:rPr>
                <w:rFonts w:ascii="Georgia" w:eastAsia="Georgia" w:hAnsi="Georgia" w:cs="Georgia"/>
                <w:sz w:val="20"/>
                <w:szCs w:val="20"/>
              </w:rPr>
              <w:t>/202</w:t>
            </w:r>
            <w:r w:rsidR="00AA6F3E">
              <w:rPr>
                <w:rFonts w:ascii="Georgia" w:eastAsia="Georgia" w:hAnsi="Georgia" w:cs="Georgia"/>
                <w:sz w:val="20"/>
                <w:szCs w:val="20"/>
              </w:rPr>
              <w:t>5</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CAC1FEB" w14:textId="77777777" w:rsidR="000D2CF5" w:rsidRDefault="005E70E1">
            <w:pPr>
              <w:spacing w:after="0" w:line="240" w:lineRule="auto"/>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14:paraId="1FED5183" w14:textId="679EEBB0" w:rsidR="000D2CF5" w:rsidRDefault="005E70E1">
      <w:pPr>
        <w:rPr>
          <w:rFonts w:ascii="Georgia" w:eastAsia="Georgia" w:hAnsi="Georgia" w:cs="Georgia"/>
          <w:sz w:val="21"/>
        </w:rPr>
      </w:pPr>
      <w:r>
        <w:rPr>
          <w:rFonts w:ascii="Georgia" w:eastAsia="Georgia" w:hAnsi="Georgia" w:cs="Georgia"/>
          <w:sz w:val="18"/>
          <w:szCs w:val="18"/>
        </w:rPr>
        <w:t>(*) Da verificare da parte dell’operatore comunale.</w:t>
      </w:r>
    </w:p>
    <w:p w14:paraId="782630FE" w14:textId="77777777" w:rsidR="000D2CF5" w:rsidRDefault="005E70E1">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CHIEDE</w:t>
      </w:r>
    </w:p>
    <w:p w14:paraId="7EFDACB9" w14:textId="71C6EB67" w:rsidR="0045180B" w:rsidRDefault="005E70E1" w:rsidP="0045180B">
      <w:pPr>
        <w:spacing w:after="194" w:line="264" w:lineRule="auto"/>
        <w:ind w:left="-5" w:hanging="10"/>
        <w:jc w:val="both"/>
        <w:rPr>
          <w:rFonts w:ascii="Georgia" w:eastAsia="Georgia" w:hAnsi="Georgia" w:cs="Georgia"/>
          <w:sz w:val="21"/>
        </w:rPr>
      </w:pPr>
      <w:r>
        <w:rPr>
          <w:rFonts w:ascii="Georgia" w:eastAsia="Georgia" w:hAnsi="Georgia" w:cs="Georgia"/>
          <w:sz w:val="21"/>
        </w:rPr>
        <w:t xml:space="preserve">di accedere al beneficio di cui al Decreto del Ministero dell’Istruzione e del Merito n. </w:t>
      </w:r>
      <w:r w:rsidR="00AA6F3E">
        <w:rPr>
          <w:rFonts w:ascii="Georgia" w:eastAsia="Georgia" w:hAnsi="Georgia" w:cs="Georgia"/>
          <w:sz w:val="21"/>
        </w:rPr>
        <w:t>189</w:t>
      </w:r>
      <w:r>
        <w:rPr>
          <w:rFonts w:ascii="Georgia" w:eastAsia="Georgia" w:hAnsi="Georgia" w:cs="Georgia"/>
          <w:sz w:val="21"/>
        </w:rPr>
        <w:t xml:space="preserve"> del </w:t>
      </w:r>
      <w:r w:rsidR="00F87326">
        <w:rPr>
          <w:rFonts w:ascii="Georgia" w:eastAsia="Georgia" w:hAnsi="Georgia" w:cs="Georgia"/>
          <w:sz w:val="21"/>
        </w:rPr>
        <w:t>2</w:t>
      </w:r>
      <w:r w:rsidR="00AA6F3E">
        <w:rPr>
          <w:rFonts w:ascii="Georgia" w:eastAsia="Georgia" w:hAnsi="Georgia" w:cs="Georgia"/>
          <w:sz w:val="21"/>
        </w:rPr>
        <w:t>5/09/2024</w:t>
      </w:r>
      <w:r>
        <w:rPr>
          <w:rFonts w:ascii="Georgia" w:eastAsia="Georgia" w:hAnsi="Georgia" w:cs="Georgia"/>
          <w:sz w:val="21"/>
        </w:rPr>
        <w:t xml:space="preserve"> e, a tal fine,</w:t>
      </w:r>
    </w:p>
    <w:p w14:paraId="4F0F8EBF" w14:textId="2AC9137F" w:rsidR="000D2CF5" w:rsidRDefault="005E70E1" w:rsidP="0045180B">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lastRenderedPageBreak/>
        <w:t>DICHIARA</w:t>
      </w:r>
    </w:p>
    <w:p w14:paraId="25818F34" w14:textId="77777777" w:rsidR="000D2CF5" w:rsidRDefault="005E70E1">
      <w:pPr>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w:t>
      </w:r>
      <w:proofErr w:type="gramStart"/>
      <w:r>
        <w:rPr>
          <w:rFonts w:ascii="Georgia" w:eastAsia="Georgia" w:hAnsi="Georgia" w:cs="Georgia"/>
          <w:sz w:val="21"/>
        </w:rPr>
        <w:t>_ .</w:t>
      </w:r>
      <w:proofErr w:type="gramEnd"/>
    </w:p>
    <w:p w14:paraId="765F96D4" w14:textId="77777777" w:rsidR="000D2CF5" w:rsidRDefault="005E70E1">
      <w:pPr>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risulta un ISEE in corso di validità</w:t>
      </w:r>
      <w:r>
        <w:rPr>
          <w:rFonts w:ascii="Georgia" w:eastAsia="Georgia" w:hAnsi="Georgia" w:cs="Georgia"/>
          <w:sz w:val="21"/>
        </w:rPr>
        <w:t xml:space="preserve"> di Euro ____________</w:t>
      </w:r>
      <w:proofErr w:type="gramStart"/>
      <w:r>
        <w:rPr>
          <w:rFonts w:ascii="Georgia" w:eastAsia="Georgia" w:hAnsi="Georgia" w:cs="Georgia"/>
          <w:sz w:val="21"/>
        </w:rPr>
        <w:t>_ ,</w:t>
      </w:r>
      <w:proofErr w:type="gramEnd"/>
      <w:r>
        <w:rPr>
          <w:rFonts w:ascii="Georgia" w:eastAsia="Georgia" w:hAnsi="Georgia" w:cs="Georgia"/>
          <w:sz w:val="21"/>
        </w:rPr>
        <w:t xml:space="preserve"> ( DPCM n. 159/2013 e </w:t>
      </w:r>
      <w:proofErr w:type="spellStart"/>
      <w:r>
        <w:rPr>
          <w:rFonts w:ascii="Georgia" w:eastAsia="Georgia" w:hAnsi="Georgia" w:cs="Georgia"/>
          <w:sz w:val="21"/>
        </w:rPr>
        <w:t>s.m.i.</w:t>
      </w:r>
      <w:proofErr w:type="spellEnd"/>
      <w:r>
        <w:rPr>
          <w:rFonts w:ascii="Georgia" w:eastAsia="Georgia" w:hAnsi="Georgia" w:cs="Georgia"/>
          <w:sz w:val="21"/>
        </w:rPr>
        <w:t>).</w:t>
      </w:r>
    </w:p>
    <w:p w14:paraId="4C2A3428" w14:textId="77777777" w:rsidR="000D2CF5" w:rsidRDefault="005E70E1">
      <w:pPr>
        <w:spacing w:after="194" w:line="276"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0A1FC72A" w14:textId="77777777" w:rsidR="000D2CF5" w:rsidRDefault="005E70E1">
      <w:pPr>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p>
    <w:p w14:paraId="24CDCB0C" w14:textId="77777777" w:rsidR="00A54584" w:rsidRDefault="00A54584" w:rsidP="00A54584">
      <w:pPr>
        <w:suppressAutoHyphens w:val="0"/>
        <w:autoSpaceDE w:val="0"/>
        <w:adjustRightInd w:val="0"/>
        <w:spacing w:after="0" w:line="240" w:lineRule="auto"/>
        <w:textAlignment w:val="auto"/>
        <w:rPr>
          <w:rFonts w:ascii="Georgia" w:eastAsia="Times New Roman" w:hAnsi="Georgia" w:cs="Georgia"/>
          <w:sz w:val="17"/>
          <w:szCs w:val="17"/>
        </w:rPr>
      </w:pPr>
      <w:r w:rsidRPr="00A54584">
        <w:rPr>
          <w:rFonts w:ascii="Georgia" w:eastAsia="Times New Roman" w:hAnsi="Georgia" w:cs="Georgia"/>
          <w:sz w:val="17"/>
          <w:szCs w:val="17"/>
        </w:rPr>
        <w:t xml:space="preserve">Informativa ai sensi del </w:t>
      </w:r>
      <w:proofErr w:type="spellStart"/>
      <w:r w:rsidRPr="00A54584">
        <w:rPr>
          <w:rFonts w:ascii="Georgia" w:eastAsia="Times New Roman" w:hAnsi="Georgia" w:cs="Georgia"/>
          <w:sz w:val="17"/>
          <w:szCs w:val="17"/>
        </w:rPr>
        <w:t>D.Lgs.</w:t>
      </w:r>
      <w:proofErr w:type="spellEnd"/>
      <w:r w:rsidRPr="00A54584">
        <w:rPr>
          <w:rFonts w:ascii="Georgia" w:eastAsia="Times New Roman" w:hAnsi="Georgia" w:cs="Georgia"/>
          <w:sz w:val="17"/>
          <w:szCs w:val="17"/>
        </w:rPr>
        <w:t xml:space="preserve"> 196/2003, integrato con le modifiche introdotte dal </w:t>
      </w:r>
      <w:proofErr w:type="spellStart"/>
      <w:r w:rsidRPr="00A54584">
        <w:rPr>
          <w:rFonts w:ascii="Georgia" w:eastAsia="Times New Roman" w:hAnsi="Georgia" w:cs="Georgia"/>
          <w:sz w:val="17"/>
          <w:szCs w:val="17"/>
        </w:rPr>
        <w:t>D.Lgs.</w:t>
      </w:r>
      <w:proofErr w:type="spellEnd"/>
      <w:r w:rsidRPr="00A54584">
        <w:rPr>
          <w:rFonts w:ascii="Georgia" w:eastAsia="Times New Roman" w:hAnsi="Georgia" w:cs="Georgia"/>
          <w:sz w:val="17"/>
          <w:szCs w:val="17"/>
        </w:rPr>
        <w:t xml:space="preserve"> 101/2018 e del Regolamento (UE) 2016/679 relativi alla protezione delle persone fisiche con riguardo al trattamento dei dati personali, nonché alla libera circolazione di tali dati. </w:t>
      </w:r>
    </w:p>
    <w:p w14:paraId="596059AE" w14:textId="77777777" w:rsidR="00A54584" w:rsidRPr="00A54584" w:rsidRDefault="00A54584" w:rsidP="00A54584">
      <w:pPr>
        <w:suppressAutoHyphens w:val="0"/>
        <w:autoSpaceDE w:val="0"/>
        <w:adjustRightInd w:val="0"/>
        <w:spacing w:after="0" w:line="240" w:lineRule="auto"/>
        <w:textAlignment w:val="auto"/>
        <w:rPr>
          <w:rFonts w:ascii="Georgia" w:eastAsia="Times New Roman" w:hAnsi="Georgia" w:cs="Georgia"/>
          <w:sz w:val="17"/>
          <w:szCs w:val="17"/>
        </w:rPr>
      </w:pPr>
    </w:p>
    <w:p w14:paraId="06E084C8" w14:textId="05F344D5" w:rsidR="000D2CF5" w:rsidRDefault="00A54584" w:rsidP="00A54584">
      <w:pPr>
        <w:spacing w:after="2"/>
        <w:rPr>
          <w:rFonts w:ascii="Georgia" w:eastAsia="Georgia" w:hAnsi="Georgia" w:cs="Georgia"/>
          <w:sz w:val="21"/>
        </w:rPr>
      </w:pPr>
      <w:r w:rsidRPr="00A54584">
        <w:rPr>
          <w:rFonts w:ascii="Georgia" w:eastAsia="Times New Roman" w:hAnsi="Georgia" w:cs="Georgia"/>
          <w:sz w:val="17"/>
          <w:szCs w:val="17"/>
        </w:rPr>
        <w:t xml:space="preserve">La informiamo che i Suoi dati saranno trattati nell'osservanza delle medesime norme in maniera informatizzata e/o manuale per procedere ai necessari adempimenti e verifiche relativi al procedimento di erogazione borse di studio MI - Anno Scolastico 2024/2025. </w:t>
      </w:r>
      <w:r w:rsidR="005E70E1">
        <w:rPr>
          <w:rFonts w:ascii="Georgia" w:eastAsia="Georgia" w:hAnsi="Georgia" w:cs="Georgia"/>
          <w:sz w:val="21"/>
        </w:rPr>
        <w:t xml:space="preserve"> </w:t>
      </w:r>
    </w:p>
    <w:p w14:paraId="769BC8CB" w14:textId="77777777" w:rsidR="00A54584" w:rsidRDefault="00A54584" w:rsidP="00A54584">
      <w:pPr>
        <w:spacing w:after="2"/>
        <w:rPr>
          <w:rFonts w:ascii="Georgia" w:eastAsia="Georgia" w:hAnsi="Georgia" w:cs="Georgia"/>
          <w:sz w:val="21"/>
        </w:rPr>
      </w:pPr>
    </w:p>
    <w:p w14:paraId="3DDD0DDA" w14:textId="77777777" w:rsidR="000D2CF5" w:rsidRDefault="005E70E1">
      <w:pPr>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14:paraId="64693351" w14:textId="77777777" w:rsidR="000D2CF5" w:rsidRDefault="005E70E1">
      <w:pPr>
        <w:tabs>
          <w:tab w:val="center" w:pos="1134"/>
          <w:tab w:val="center" w:pos="7797"/>
        </w:tabs>
        <w:spacing w:after="2"/>
        <w:rPr>
          <w:rFonts w:ascii="Georgia" w:eastAsia="Georgia" w:hAnsi="Georgia" w:cs="Georgia"/>
          <w:sz w:val="21"/>
        </w:rPr>
      </w:pPr>
      <w:r>
        <w:rPr>
          <w:rFonts w:ascii="Georgia" w:eastAsia="Georgia" w:hAnsi="Georgia" w:cs="Georgia"/>
          <w:sz w:val="21"/>
        </w:rPr>
        <w:tab/>
        <w:t>__ /__ /____</w:t>
      </w:r>
      <w:r>
        <w:rPr>
          <w:rFonts w:ascii="Georgia" w:eastAsia="Georgia" w:hAnsi="Georgia" w:cs="Georgia"/>
          <w:sz w:val="21"/>
        </w:rPr>
        <w:tab/>
        <w:t>______________________________</w:t>
      </w:r>
    </w:p>
    <w:p w14:paraId="32E2A370" w14:textId="77777777" w:rsidR="000D2CF5" w:rsidRDefault="000D2CF5">
      <w:pPr>
        <w:spacing w:after="2"/>
        <w:rPr>
          <w:rFonts w:ascii="Georgia" w:eastAsia="Georgia" w:hAnsi="Georgia" w:cs="Georgia"/>
          <w:sz w:val="21"/>
        </w:rPr>
      </w:pPr>
    </w:p>
    <w:p w14:paraId="3A7CACC8" w14:textId="327F889F" w:rsidR="000D2CF5" w:rsidRDefault="005E70E1">
      <w:pPr>
        <w:spacing w:after="112"/>
      </w:pP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p>
    <w:p w14:paraId="2297110A" w14:textId="77777777" w:rsidR="000D2CF5" w:rsidRDefault="005E70E1">
      <w:pPr>
        <w:spacing w:after="177" w:line="244" w:lineRule="auto"/>
        <w:ind w:left="-5" w:hanging="9"/>
      </w:pPr>
      <w:r>
        <w:rPr>
          <w:rFonts w:ascii="Georgia" w:eastAsia="Georgia" w:hAnsi="Georgia" w:cs="Georgia"/>
          <w:sz w:val="17"/>
          <w:u w:val="single" w:color="000000"/>
        </w:rPr>
        <w:t>NOTE</w:t>
      </w:r>
    </w:p>
    <w:p w14:paraId="18757325" w14:textId="77777777" w:rsidR="000D2CF5" w:rsidRDefault="005E70E1">
      <w:pPr>
        <w:pStyle w:val="footnotedescription"/>
        <w:spacing w:after="177" w:line="242" w:lineRule="auto"/>
        <w:jc w:val="both"/>
      </w:pPr>
      <w:r>
        <w:rPr>
          <w:rStyle w:val="footnotemark"/>
        </w:rPr>
        <w:t>1</w:t>
      </w:r>
      <w:r>
        <w:t xml:space="preserve"> Specificare a quale Ente è stata presentata o attestata la dichiarazione (ad esempio: Comune, Centro di assistenza fiscale – CAF, sede e agenzia INPS).</w:t>
      </w:r>
    </w:p>
    <w:p w14:paraId="7316E3F0" w14:textId="1013D475" w:rsidR="001A1DA8" w:rsidRPr="001A1DA8" w:rsidRDefault="001A1DA8" w:rsidP="001A1DA8">
      <w:pPr>
        <w:rPr>
          <w:rFonts w:ascii="Georgia" w:hAnsi="Georgia"/>
          <w:sz w:val="17"/>
          <w:szCs w:val="17"/>
        </w:rPr>
      </w:pPr>
      <w:r w:rsidRPr="00052866">
        <w:rPr>
          <w:rFonts w:ascii="Georgia" w:hAnsi="Georgia"/>
          <w:sz w:val="17"/>
          <w:szCs w:val="17"/>
        </w:rPr>
        <w:t xml:space="preserve">2 La dichiarazione sostitutiva unica è prevista </w:t>
      </w:r>
      <w:r w:rsidRPr="00052866">
        <w:rPr>
          <w:rFonts w:ascii="Georgia" w:hAnsi="Georgia"/>
          <w:b/>
          <w:bCs/>
          <w:sz w:val="17"/>
          <w:szCs w:val="17"/>
        </w:rPr>
        <w:t xml:space="preserve">dal DPCM 159/2013 e </w:t>
      </w:r>
      <w:proofErr w:type="spellStart"/>
      <w:r w:rsidRPr="00052866">
        <w:rPr>
          <w:rFonts w:ascii="Georgia" w:hAnsi="Georgia"/>
          <w:b/>
          <w:bCs/>
          <w:sz w:val="17"/>
          <w:szCs w:val="17"/>
        </w:rPr>
        <w:t>s.m.i.</w:t>
      </w:r>
      <w:proofErr w:type="spellEnd"/>
      <w:r w:rsidRPr="00052866">
        <w:rPr>
          <w:rFonts w:ascii="Georgia" w:hAnsi="Georgia"/>
          <w:sz w:val="17"/>
          <w:szCs w:val="17"/>
        </w:rPr>
        <w:t>, valevole per tutte le richieste di prestazioni sociali agevolate.</w:t>
      </w:r>
    </w:p>
    <w:p w14:paraId="3D70B140" w14:textId="77777777" w:rsidR="008C09FF" w:rsidRDefault="008C09FF" w:rsidP="008C09FF">
      <w:pPr>
        <w:rPr>
          <w:rFonts w:ascii="Times New Roman" w:eastAsia="Times New Roman" w:hAnsi="Times New Roman" w:cs="Times New Roman"/>
          <w:b/>
          <w:color w:val="auto"/>
          <w:spacing w:val="-20"/>
          <w:sz w:val="18"/>
          <w:szCs w:val="18"/>
        </w:rPr>
      </w:pPr>
      <w:bookmarkStart w:id="0" w:name="_Hlk85011513"/>
      <w:r>
        <w:rPr>
          <w:rFonts w:ascii="Times New Roman" w:hAnsi="Times New Roman"/>
          <w:b/>
          <w:spacing w:val="-20"/>
          <w:sz w:val="18"/>
          <w:szCs w:val="18"/>
        </w:rPr>
        <w:t>DICHIARAZIONE IN MERITO AI CONTROLLI SULLA VERIDICITA’ DEI DATI</w:t>
      </w:r>
    </w:p>
    <w:p w14:paraId="274CBD1E" w14:textId="77777777" w:rsidR="008C09FF" w:rsidRDefault="008C09FF" w:rsidP="008C09FF">
      <w:pPr>
        <w:jc w:val="both"/>
        <w:rPr>
          <w:rFonts w:ascii="Times New Roman" w:hAnsi="Times New Roman"/>
          <w:sz w:val="18"/>
          <w:szCs w:val="18"/>
          <w:u w:val="single"/>
        </w:rPr>
      </w:pPr>
      <w:bookmarkStart w:id="1" w:name="_Hlk22038551"/>
      <w:bookmarkEnd w:id="0"/>
      <w:r>
        <w:rPr>
          <w:rFonts w:ascii="Times New Roman" w:hAnsi="Times New Roman"/>
          <w:bCs/>
          <w:sz w:val="18"/>
          <w:szCs w:val="18"/>
        </w:rPr>
        <w:t>Il/La sottoscritto/a è consapevole che l'Amministrazione Comunale procederà ai sensi della vigente normativa ad effettuare controlli anche a campione e in presenza di ragionevole dubbio, in merito alla veridicità delle dichiarazioni sostitutive presentate ai fini della presente istanza.</w:t>
      </w:r>
    </w:p>
    <w:p w14:paraId="45FFEBB5" w14:textId="77777777" w:rsidR="008C09FF" w:rsidRDefault="008C09FF" w:rsidP="008C09FF">
      <w:pPr>
        <w:jc w:val="both"/>
        <w:rPr>
          <w:rFonts w:ascii="Times New Roman" w:hAnsi="Times New Roman"/>
          <w:sz w:val="18"/>
          <w:szCs w:val="18"/>
        </w:rPr>
      </w:pPr>
      <w:r>
        <w:rPr>
          <w:rFonts w:ascii="Times New Roman" w:hAnsi="Times New Roman"/>
          <w:sz w:val="18"/>
          <w:szCs w:val="18"/>
          <w:u w:val="single"/>
        </w:rPr>
        <w:t>Ai sensi dell’art.71 comma 1, del DPR 445/00</w:t>
      </w:r>
      <w:r>
        <w:rPr>
          <w:rFonts w:ascii="Times New Roman" w:hAnsi="Times New Roman"/>
          <w:sz w:val="18"/>
          <w:szCs w:val="18"/>
        </w:rPr>
        <w:t xml:space="preserve"> l’Ente erogatore effettuerà accurati controlli sia a campione sia in tutti i casi in cui vi siano fondati dubbi sulla veridicità delle dichiarazioni rese dal richiedente in autocertificazione, anche dopo aver erogato il contributo per libri di testo. A tal fine il richiedente dovrà produrre tutta la documentazione che sarà richiesta.</w:t>
      </w:r>
    </w:p>
    <w:p w14:paraId="0602675C" w14:textId="77777777" w:rsidR="008C09FF" w:rsidRDefault="008C09FF" w:rsidP="008C09FF">
      <w:pPr>
        <w:jc w:val="both"/>
        <w:rPr>
          <w:rFonts w:ascii="Times New Roman" w:hAnsi="Times New Roman"/>
          <w:sz w:val="18"/>
          <w:szCs w:val="18"/>
        </w:rPr>
      </w:pPr>
      <w:r>
        <w:rPr>
          <w:rFonts w:ascii="Times New Roman" w:hAnsi="Times New Roman"/>
          <w:sz w:val="18"/>
          <w:szCs w:val="18"/>
          <w:u w:val="single"/>
        </w:rPr>
        <w:t xml:space="preserve">Ai sensi dell’art. 11 comma 6 del DPCM 5 dicembre 2013, n. 159 e </w:t>
      </w:r>
      <w:proofErr w:type="spellStart"/>
      <w:r>
        <w:rPr>
          <w:rFonts w:ascii="Times New Roman" w:hAnsi="Times New Roman"/>
          <w:sz w:val="18"/>
          <w:szCs w:val="18"/>
          <w:u w:val="single"/>
        </w:rPr>
        <w:t>s.m.i.</w:t>
      </w:r>
      <w:proofErr w:type="spellEnd"/>
      <w:r>
        <w:rPr>
          <w:rFonts w:ascii="Times New Roman" w:hAnsi="Times New Roman"/>
          <w:sz w:val="18"/>
          <w:szCs w:val="18"/>
          <w:u w:val="single"/>
        </w:rPr>
        <w:t>,</w:t>
      </w:r>
      <w:r>
        <w:rPr>
          <w:rFonts w:ascii="Times New Roman" w:hAnsi="Times New Roman"/>
          <w:sz w:val="18"/>
          <w:szCs w:val="18"/>
        </w:rPr>
        <w:t xml:space="preserve"> gli Enti erogatori eseguono, singolarmente o mediante un apposito servizio comune, tutti i controlli necessari sulle informazioni auto-dichiarate, avvalendosi degli archivi in proprio possesso e provvedono ad ogni adempimento conseguente alla non veridicità dei dati dichiarati, inclusa la comunicazione all’INPS di eventuali dichiarazioni mendaci.</w:t>
      </w:r>
    </w:p>
    <w:bookmarkEnd w:id="1"/>
    <w:p w14:paraId="36ABD0AE" w14:textId="77777777" w:rsidR="008C09FF" w:rsidRDefault="008C09FF" w:rsidP="008C09FF">
      <w:pPr>
        <w:jc w:val="both"/>
        <w:rPr>
          <w:rFonts w:ascii="Times New Roman" w:hAnsi="Times New Roman"/>
          <w:b/>
          <w:sz w:val="18"/>
          <w:szCs w:val="18"/>
          <w:u w:val="single"/>
        </w:rPr>
      </w:pPr>
      <w:r>
        <w:rPr>
          <w:rFonts w:ascii="Times New Roman" w:hAnsi="Times New Roman"/>
          <w:b/>
          <w:sz w:val="18"/>
          <w:szCs w:val="18"/>
        </w:rPr>
        <w:t>Sanzioni</w:t>
      </w:r>
    </w:p>
    <w:p w14:paraId="78716E83" w14:textId="77777777" w:rsidR="008C09FF" w:rsidRDefault="008C09FF" w:rsidP="008C09FF">
      <w:pPr>
        <w:numPr>
          <w:ilvl w:val="0"/>
          <w:numId w:val="1"/>
        </w:numPr>
        <w:tabs>
          <w:tab w:val="left" w:pos="360"/>
        </w:tabs>
        <w:suppressAutoHyphens w:val="0"/>
        <w:spacing w:after="0" w:line="240" w:lineRule="auto"/>
        <w:ind w:left="0" w:firstLine="0"/>
        <w:jc w:val="both"/>
        <w:textAlignment w:val="auto"/>
        <w:rPr>
          <w:rFonts w:ascii="Times New Roman" w:hAnsi="Times New Roman"/>
          <w:b/>
          <w:sz w:val="18"/>
          <w:szCs w:val="18"/>
        </w:rPr>
      </w:pPr>
      <w:r>
        <w:rPr>
          <w:rFonts w:ascii="Times New Roman" w:hAnsi="Times New Roman"/>
          <w:b/>
          <w:sz w:val="18"/>
          <w:szCs w:val="18"/>
        </w:rPr>
        <w:t>amministrative:</w:t>
      </w:r>
    </w:p>
    <w:p w14:paraId="32A9867C" w14:textId="77777777" w:rsidR="008C09FF" w:rsidRDefault="008C09FF" w:rsidP="008C09FF">
      <w:pPr>
        <w:pStyle w:val="Corpotesto"/>
        <w:spacing w:after="0"/>
        <w:jc w:val="both"/>
        <w:rPr>
          <w:sz w:val="18"/>
          <w:szCs w:val="18"/>
        </w:rPr>
      </w:pPr>
      <w:r>
        <w:rPr>
          <w:sz w:val="18"/>
          <w:szCs w:val="18"/>
        </w:rPr>
        <w:t>Qualora il richiedente presenti dichiarazioni non veritiere o non venga esibita la documentazione richiesta nell’ambito dei controlli previsti, i contributi economici concessi vengono revocati e sarà effettuato il recupero delle somme eventualmente già erogate e gli interessi legali.</w:t>
      </w:r>
    </w:p>
    <w:p w14:paraId="2C99164B" w14:textId="77777777" w:rsidR="008C09FF" w:rsidRDefault="008C09FF" w:rsidP="008C09FF">
      <w:pPr>
        <w:pStyle w:val="Corpodeltesto3"/>
        <w:numPr>
          <w:ilvl w:val="0"/>
          <w:numId w:val="1"/>
        </w:numPr>
        <w:pBdr>
          <w:top w:val="none" w:sz="0" w:space="0" w:color="auto"/>
          <w:left w:val="none" w:sz="0" w:space="0" w:color="auto"/>
          <w:bottom w:val="none" w:sz="0" w:space="0" w:color="auto"/>
          <w:right w:val="none" w:sz="0" w:space="0" w:color="auto"/>
        </w:pBdr>
        <w:tabs>
          <w:tab w:val="left" w:pos="360"/>
        </w:tabs>
        <w:ind w:left="0" w:firstLine="0"/>
        <w:rPr>
          <w:b/>
          <w:i/>
          <w:sz w:val="18"/>
          <w:szCs w:val="18"/>
        </w:rPr>
      </w:pPr>
      <w:r>
        <w:rPr>
          <w:b/>
          <w:sz w:val="18"/>
          <w:szCs w:val="18"/>
        </w:rPr>
        <w:t>penali</w:t>
      </w:r>
      <w:r>
        <w:rPr>
          <w:b/>
          <w:i/>
          <w:sz w:val="18"/>
          <w:szCs w:val="18"/>
        </w:rPr>
        <w:t>:</w:t>
      </w:r>
    </w:p>
    <w:p w14:paraId="07F90D85" w14:textId="77777777" w:rsidR="008C09FF" w:rsidRDefault="008C09FF" w:rsidP="008C09FF">
      <w:pPr>
        <w:jc w:val="both"/>
        <w:rPr>
          <w:rFonts w:ascii="Times New Roman" w:hAnsi="Times New Roman"/>
          <w:sz w:val="18"/>
          <w:szCs w:val="18"/>
        </w:rPr>
      </w:pPr>
      <w:r>
        <w:rPr>
          <w:rFonts w:ascii="Times New Roman" w:hAnsi="Times New Roman"/>
          <w:sz w:val="18"/>
          <w:szCs w:val="18"/>
        </w:rPr>
        <w:t>Nel caso di dichiarazione non veritiera, l’Ente erogatore segnalerà il fatto all’Autorità Giudiziaria affinché rilevi l’eventuale sussistenza dei seguenti reati:</w:t>
      </w:r>
    </w:p>
    <w:p w14:paraId="78886BB9" w14:textId="77777777" w:rsidR="008C09FF" w:rsidRDefault="008C09FF" w:rsidP="008C09FF">
      <w:pPr>
        <w:numPr>
          <w:ilvl w:val="0"/>
          <w:numId w:val="2"/>
        </w:numPr>
        <w:tabs>
          <w:tab w:val="left" w:pos="-1418"/>
        </w:tabs>
        <w:suppressAutoHyphens w:val="0"/>
        <w:spacing w:after="0" w:line="240" w:lineRule="auto"/>
        <w:ind w:left="0" w:firstLine="0"/>
        <w:jc w:val="both"/>
        <w:textAlignment w:val="auto"/>
        <w:rPr>
          <w:rFonts w:ascii="Times New Roman" w:hAnsi="Times New Roman"/>
          <w:sz w:val="18"/>
          <w:szCs w:val="18"/>
        </w:rPr>
      </w:pPr>
      <w:r>
        <w:rPr>
          <w:rFonts w:ascii="Times New Roman" w:hAnsi="Times New Roman"/>
          <w:sz w:val="18"/>
          <w:szCs w:val="18"/>
        </w:rPr>
        <w:t>falsità materiale, ovvero formazione di atto falso, o alterazione di atto vero (art. 482 c.p.)</w:t>
      </w:r>
    </w:p>
    <w:p w14:paraId="24999231" w14:textId="77777777" w:rsidR="008C09FF" w:rsidRDefault="008C09FF" w:rsidP="008C09FF">
      <w:pPr>
        <w:numPr>
          <w:ilvl w:val="0"/>
          <w:numId w:val="2"/>
        </w:numPr>
        <w:tabs>
          <w:tab w:val="left" w:pos="-1418"/>
        </w:tabs>
        <w:suppressAutoHyphens w:val="0"/>
        <w:spacing w:after="0" w:line="240" w:lineRule="auto"/>
        <w:ind w:left="0" w:firstLine="0"/>
        <w:jc w:val="both"/>
        <w:textAlignment w:val="auto"/>
        <w:rPr>
          <w:rFonts w:ascii="Times New Roman" w:hAnsi="Times New Roman"/>
          <w:sz w:val="18"/>
          <w:szCs w:val="18"/>
        </w:rPr>
      </w:pPr>
      <w:r>
        <w:rPr>
          <w:rFonts w:ascii="Times New Roman" w:hAnsi="Times New Roman"/>
          <w:sz w:val="18"/>
          <w:szCs w:val="18"/>
        </w:rPr>
        <w:t>falsità ideologica commessa da privato in atto pubblico (art. 483 c.p.)</w:t>
      </w:r>
    </w:p>
    <w:p w14:paraId="328A308D" w14:textId="77777777" w:rsidR="008C09FF" w:rsidRDefault="008C09FF" w:rsidP="008C09FF">
      <w:pPr>
        <w:pStyle w:val="Corpodeltesto2"/>
        <w:numPr>
          <w:ilvl w:val="0"/>
          <w:numId w:val="2"/>
        </w:numPr>
        <w:tabs>
          <w:tab w:val="left" w:pos="-1418"/>
          <w:tab w:val="left" w:pos="0"/>
        </w:tabs>
        <w:spacing w:after="0" w:line="240" w:lineRule="auto"/>
        <w:ind w:left="0" w:firstLine="0"/>
        <w:jc w:val="both"/>
        <w:rPr>
          <w:b/>
          <w:bCs/>
          <w:sz w:val="18"/>
          <w:szCs w:val="18"/>
        </w:rPr>
      </w:pPr>
      <w:r>
        <w:rPr>
          <w:b/>
          <w:bCs/>
          <w:sz w:val="18"/>
          <w:szCs w:val="18"/>
        </w:rPr>
        <w:t>uso di atto falso (art. 489 c.p.)</w:t>
      </w:r>
    </w:p>
    <w:p w14:paraId="7A756763" w14:textId="77777777" w:rsidR="008C09FF" w:rsidRDefault="008C09FF" w:rsidP="008C09FF">
      <w:pPr>
        <w:numPr>
          <w:ilvl w:val="0"/>
          <w:numId w:val="2"/>
        </w:numPr>
        <w:tabs>
          <w:tab w:val="left" w:pos="-1418"/>
        </w:tabs>
        <w:suppressAutoHyphens w:val="0"/>
        <w:spacing w:after="0" w:line="240" w:lineRule="auto"/>
        <w:ind w:left="0" w:firstLine="0"/>
        <w:jc w:val="both"/>
        <w:textAlignment w:val="auto"/>
        <w:rPr>
          <w:rFonts w:ascii="Times New Roman" w:hAnsi="Times New Roman"/>
          <w:sz w:val="18"/>
          <w:szCs w:val="18"/>
        </w:rPr>
      </w:pPr>
      <w:r>
        <w:rPr>
          <w:rFonts w:ascii="Times New Roman" w:hAnsi="Times New Roman"/>
          <w:sz w:val="18"/>
          <w:szCs w:val="18"/>
        </w:rPr>
        <w:t>falsa attestazione ad un pubblico ufficiale sulla identità e sulle qualità personali proprie o altrui (art. 495 c.p.)</w:t>
      </w:r>
    </w:p>
    <w:p w14:paraId="050C3CD3" w14:textId="77777777" w:rsidR="008C09FF" w:rsidRDefault="008C09FF" w:rsidP="008C09FF">
      <w:pPr>
        <w:numPr>
          <w:ilvl w:val="0"/>
          <w:numId w:val="2"/>
        </w:numPr>
        <w:tabs>
          <w:tab w:val="left" w:pos="-1418"/>
        </w:tabs>
        <w:suppressAutoHyphens w:val="0"/>
        <w:spacing w:after="0" w:line="240" w:lineRule="auto"/>
        <w:ind w:left="0" w:firstLine="0"/>
        <w:jc w:val="both"/>
        <w:textAlignment w:val="auto"/>
        <w:rPr>
          <w:rFonts w:ascii="Times New Roman" w:hAnsi="Times New Roman"/>
          <w:sz w:val="18"/>
          <w:szCs w:val="18"/>
        </w:rPr>
      </w:pPr>
      <w:r>
        <w:rPr>
          <w:rFonts w:ascii="Times New Roman" w:hAnsi="Times New Roman"/>
          <w:sz w:val="18"/>
          <w:szCs w:val="18"/>
        </w:rPr>
        <w:t>truffa ai danni dello Stato o ad altro Ente Pubblico (art. 640 c.p.)</w:t>
      </w:r>
    </w:p>
    <w:p w14:paraId="418627DE" w14:textId="77777777" w:rsidR="008C09FF" w:rsidRDefault="008C09FF" w:rsidP="008C09FF">
      <w:pPr>
        <w:jc w:val="both"/>
        <w:rPr>
          <w:rFonts w:ascii="Times New Roman" w:hAnsi="Times New Roman"/>
          <w:b/>
        </w:rPr>
      </w:pPr>
      <w:r>
        <w:rPr>
          <w:rFonts w:ascii="Times New Roman" w:hAnsi="Times New Roman"/>
          <w:b/>
        </w:rPr>
        <w:t xml:space="preserve">  </w:t>
      </w:r>
    </w:p>
    <w:p w14:paraId="52B458D9" w14:textId="77777777" w:rsidR="008C09FF" w:rsidRDefault="008C09FF" w:rsidP="008C09F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FIRMA DEL RICHIEDENTE PER PRESA VISIONE</w:t>
      </w:r>
    </w:p>
    <w:p w14:paraId="7349549A" w14:textId="77777777" w:rsidR="008C09FF" w:rsidRDefault="008C09FF" w:rsidP="008C09F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__________________________________________</w:t>
      </w:r>
    </w:p>
    <w:sectPr w:rsidR="008C09FF">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FFC5" w14:textId="77777777" w:rsidR="00CB344E" w:rsidRDefault="00CB344E">
      <w:pPr>
        <w:spacing w:after="0" w:line="240" w:lineRule="auto"/>
      </w:pPr>
      <w:r>
        <w:separator/>
      </w:r>
    </w:p>
  </w:endnote>
  <w:endnote w:type="continuationSeparator" w:id="0">
    <w:p w14:paraId="0DE998B8" w14:textId="77777777" w:rsidR="00CB344E" w:rsidRDefault="00CB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D3BB" w14:textId="77777777" w:rsidR="00CB344E" w:rsidRDefault="00CB344E">
      <w:pPr>
        <w:spacing w:after="0" w:line="240" w:lineRule="auto"/>
      </w:pPr>
      <w:r>
        <w:separator/>
      </w:r>
    </w:p>
  </w:footnote>
  <w:footnote w:type="continuationSeparator" w:id="0">
    <w:p w14:paraId="238F2150" w14:textId="77777777" w:rsidR="00CB344E" w:rsidRDefault="00CB3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num w:numId="1" w16cid:durableId="1300305313">
    <w:abstractNumId w:val="0"/>
    <w:lvlOverride w:ilvl="0">
      <w:lvl w:ilvl="0">
        <w:numFmt w:val="bullet"/>
        <w:lvlText w:val=""/>
        <w:legacy w:legacy="1" w:legacySpace="0" w:legacyIndent="360"/>
        <w:lvlJc w:val="left"/>
        <w:pPr>
          <w:ind w:left="360" w:hanging="360"/>
        </w:pPr>
        <w:rPr>
          <w:rFonts w:ascii="Wingdings" w:hAnsi="Wingdings" w:cs="Times New Roman" w:hint="default"/>
        </w:rPr>
      </w:lvl>
    </w:lvlOverride>
  </w:num>
  <w:num w:numId="2" w16cid:durableId="1705905808">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F5"/>
    <w:rsid w:val="00040C6F"/>
    <w:rsid w:val="00052866"/>
    <w:rsid w:val="000D2CF5"/>
    <w:rsid w:val="001120BD"/>
    <w:rsid w:val="001A1DA8"/>
    <w:rsid w:val="001F6D08"/>
    <w:rsid w:val="0021659C"/>
    <w:rsid w:val="002D4994"/>
    <w:rsid w:val="00437FA6"/>
    <w:rsid w:val="0045180B"/>
    <w:rsid w:val="00511B60"/>
    <w:rsid w:val="0051700A"/>
    <w:rsid w:val="005E70E1"/>
    <w:rsid w:val="005F53B7"/>
    <w:rsid w:val="00724187"/>
    <w:rsid w:val="00807B9C"/>
    <w:rsid w:val="0084135A"/>
    <w:rsid w:val="008C09FF"/>
    <w:rsid w:val="008F5D69"/>
    <w:rsid w:val="008F76A0"/>
    <w:rsid w:val="009E3326"/>
    <w:rsid w:val="00A54584"/>
    <w:rsid w:val="00AA6F3E"/>
    <w:rsid w:val="00CB344E"/>
    <w:rsid w:val="00CC1C30"/>
    <w:rsid w:val="00DC0722"/>
    <w:rsid w:val="00DD4728"/>
    <w:rsid w:val="00F87326"/>
    <w:rsid w:val="00F93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9186A"/>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Default">
    <w:name w:val="Default"/>
    <w:rsid w:val="001120BD"/>
    <w:pPr>
      <w:autoSpaceDE w:val="0"/>
      <w:adjustRightInd w:val="0"/>
      <w:spacing w:after="0" w:line="240" w:lineRule="auto"/>
      <w:textAlignment w:val="auto"/>
    </w:pPr>
    <w:rPr>
      <w:rFonts w:ascii="Arial" w:eastAsiaTheme="minorHAnsi" w:hAnsi="Arial" w:cs="Arial"/>
      <w:color w:val="000000"/>
      <w:sz w:val="24"/>
      <w:szCs w:val="24"/>
      <w:lang w:eastAsia="en-US"/>
    </w:rPr>
  </w:style>
  <w:style w:type="paragraph" w:styleId="Corpotesto">
    <w:name w:val="Body Text"/>
    <w:basedOn w:val="Normale"/>
    <w:link w:val="CorpotestoCarattere"/>
    <w:uiPriority w:val="99"/>
    <w:semiHidden/>
    <w:unhideWhenUsed/>
    <w:rsid w:val="008C09FF"/>
    <w:pPr>
      <w:suppressAutoHyphens w:val="0"/>
      <w:autoSpaceDN/>
      <w:spacing w:after="120" w:line="240" w:lineRule="auto"/>
      <w:textAlignment w:val="auto"/>
    </w:pPr>
    <w:rPr>
      <w:rFonts w:ascii="Times New Roman" w:eastAsia="Times New Roman" w:hAnsi="Times New Roman" w:cs="Times New Roman"/>
      <w:color w:val="auto"/>
      <w:sz w:val="20"/>
      <w:szCs w:val="20"/>
      <w:lang w:eastAsia="en-US"/>
    </w:rPr>
  </w:style>
  <w:style w:type="character" w:customStyle="1" w:styleId="CorpotestoCarattere">
    <w:name w:val="Corpo testo Carattere"/>
    <w:basedOn w:val="Carpredefinitoparagrafo"/>
    <w:link w:val="Corpotesto"/>
    <w:uiPriority w:val="99"/>
    <w:semiHidden/>
    <w:rsid w:val="008C09FF"/>
    <w:rPr>
      <w:rFonts w:ascii="Times New Roman" w:hAnsi="Times New Roman"/>
      <w:sz w:val="20"/>
      <w:szCs w:val="20"/>
      <w:lang w:eastAsia="en-US"/>
    </w:rPr>
  </w:style>
  <w:style w:type="paragraph" w:styleId="Corpodeltesto2">
    <w:name w:val="Body Text 2"/>
    <w:basedOn w:val="Normale"/>
    <w:link w:val="Corpodeltesto2Carattere"/>
    <w:uiPriority w:val="99"/>
    <w:semiHidden/>
    <w:unhideWhenUsed/>
    <w:rsid w:val="008C09FF"/>
    <w:pPr>
      <w:suppressAutoHyphens w:val="0"/>
      <w:autoSpaceDN/>
      <w:spacing w:after="120" w:line="480" w:lineRule="auto"/>
      <w:textAlignment w:val="auto"/>
    </w:pPr>
    <w:rPr>
      <w:rFonts w:ascii="Times New Roman" w:eastAsia="Times New Roman" w:hAnsi="Times New Roman" w:cs="Times New Roman"/>
      <w:color w:val="auto"/>
      <w:sz w:val="20"/>
      <w:szCs w:val="20"/>
      <w:lang w:eastAsia="en-US"/>
    </w:rPr>
  </w:style>
  <w:style w:type="character" w:customStyle="1" w:styleId="Corpodeltesto2Carattere">
    <w:name w:val="Corpo del testo 2 Carattere"/>
    <w:basedOn w:val="Carpredefinitoparagrafo"/>
    <w:link w:val="Corpodeltesto2"/>
    <w:uiPriority w:val="99"/>
    <w:semiHidden/>
    <w:rsid w:val="008C09FF"/>
    <w:rPr>
      <w:rFonts w:ascii="Times New Roman" w:hAnsi="Times New Roman"/>
      <w:sz w:val="20"/>
      <w:szCs w:val="20"/>
      <w:lang w:eastAsia="en-US"/>
    </w:rPr>
  </w:style>
  <w:style w:type="paragraph" w:styleId="Corpodeltesto3">
    <w:name w:val="Body Text 3"/>
    <w:basedOn w:val="Normale"/>
    <w:link w:val="Corpodeltesto3Carattere"/>
    <w:uiPriority w:val="99"/>
    <w:semiHidden/>
    <w:unhideWhenUsed/>
    <w:rsid w:val="008C09FF"/>
    <w:pPr>
      <w:pBdr>
        <w:top w:val="single" w:sz="4" w:space="1" w:color="auto"/>
        <w:left w:val="single" w:sz="4" w:space="4" w:color="auto"/>
        <w:bottom w:val="single" w:sz="4" w:space="1" w:color="auto"/>
        <w:right w:val="single" w:sz="4" w:space="4" w:color="auto"/>
      </w:pBdr>
      <w:suppressAutoHyphens w:val="0"/>
      <w:autoSpaceDN/>
      <w:spacing w:after="0" w:line="240" w:lineRule="auto"/>
      <w:jc w:val="both"/>
      <w:textAlignment w:val="auto"/>
    </w:pPr>
    <w:rPr>
      <w:rFonts w:ascii="Times New Roman" w:eastAsia="Times New Roman" w:hAnsi="Times New Roman" w:cs="Times New Roman"/>
      <w:color w:val="auto"/>
      <w:sz w:val="24"/>
      <w:szCs w:val="24"/>
      <w:lang w:eastAsia="en-US"/>
    </w:rPr>
  </w:style>
  <w:style w:type="character" w:customStyle="1" w:styleId="Corpodeltesto3Carattere">
    <w:name w:val="Corpo del testo 3 Carattere"/>
    <w:basedOn w:val="Carpredefinitoparagrafo"/>
    <w:link w:val="Corpodeltesto3"/>
    <w:uiPriority w:val="99"/>
    <w:semiHidden/>
    <w:rsid w:val="008C09F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87312">
      <w:bodyDiv w:val="1"/>
      <w:marLeft w:val="0"/>
      <w:marRight w:val="0"/>
      <w:marTop w:val="0"/>
      <w:marBottom w:val="0"/>
      <w:divBdr>
        <w:top w:val="none" w:sz="0" w:space="0" w:color="auto"/>
        <w:left w:val="none" w:sz="0" w:space="0" w:color="auto"/>
        <w:bottom w:val="none" w:sz="0" w:space="0" w:color="auto"/>
        <w:right w:val="none" w:sz="0" w:space="0" w:color="auto"/>
      </w:divBdr>
    </w:div>
    <w:div w:id="170486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814</Words>
  <Characters>4645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utente</cp:lastModifiedBy>
  <cp:revision>16</cp:revision>
  <cp:lastPrinted>2023-05-03T08:32:00Z</cp:lastPrinted>
  <dcterms:created xsi:type="dcterms:W3CDTF">2023-05-11T05:32:00Z</dcterms:created>
  <dcterms:modified xsi:type="dcterms:W3CDTF">2025-02-27T12:34:00Z</dcterms:modified>
</cp:coreProperties>
</file>